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left"/>
        <w:rPr>
          <w:rFonts w:ascii="仿宋" w:hAnsi="仿宋" w:eastAsia="仿宋"/>
          <w:color w:val="000000"/>
          <w:sz w:val="24"/>
          <w:shd w:val="clear" w:color="auto" w:fill="FFFFFF"/>
        </w:rPr>
      </w:pPr>
      <w:bookmarkStart w:id="0" w:name="_GoBack"/>
      <w:bookmarkEnd w:id="0"/>
      <w:r>
        <w:rPr>
          <w:rFonts w:asciiTheme="majorEastAsia" w:hAnsiTheme="majorEastAsia" w:eastAsiaTheme="majorEastAsia"/>
          <w:b/>
          <w:sz w:val="44"/>
          <w:szCs w:val="44"/>
        </w:rPr>
        <w:drawing>
          <wp:anchor distT="0" distB="0" distL="114300" distR="114300" simplePos="0" relativeHeight="251659264" behindDoc="1" locked="0" layoutInCell="1" allowOverlap="1">
            <wp:simplePos x="0" y="0"/>
            <wp:positionH relativeFrom="column">
              <wp:posOffset>-142875</wp:posOffset>
            </wp:positionH>
            <wp:positionV relativeFrom="paragraph">
              <wp:posOffset>9525</wp:posOffset>
            </wp:positionV>
            <wp:extent cx="3901440" cy="606425"/>
            <wp:effectExtent l="0" t="0" r="3810" b="3175"/>
            <wp:wrapTight wrapText="bothSides">
              <wp:wrapPolygon>
                <wp:start x="0" y="0"/>
                <wp:lineTo x="0" y="21035"/>
                <wp:lineTo x="21516" y="21035"/>
                <wp:lineTo x="21516"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1440" cy="606425"/>
                    </a:xfrm>
                    <a:prstGeom prst="rect">
                      <a:avLst/>
                    </a:prstGeom>
                  </pic:spPr>
                </pic:pic>
              </a:graphicData>
            </a:graphic>
          </wp:anchor>
        </w:drawing>
      </w:r>
    </w:p>
    <w:p>
      <w:pPr>
        <w:ind w:firstLine="480" w:firstLineChars="200"/>
        <w:jc w:val="left"/>
        <w:rPr>
          <w:rFonts w:ascii="仿宋" w:hAnsi="仿宋" w:eastAsia="仿宋"/>
          <w:color w:val="000000"/>
          <w:sz w:val="24"/>
          <w:shd w:val="clear" w:color="auto" w:fill="FFFFFF"/>
        </w:rPr>
      </w:pPr>
    </w:p>
    <w:p>
      <w:pPr>
        <w:ind w:firstLine="480" w:firstLineChars="200"/>
        <w:jc w:val="left"/>
        <w:rPr>
          <w:rFonts w:ascii="仿宋" w:hAnsi="仿宋" w:eastAsia="仿宋"/>
          <w:color w:val="000000"/>
          <w:sz w:val="24"/>
          <w:shd w:val="clear" w:color="auto" w:fill="FFFFFF"/>
        </w:rPr>
      </w:pPr>
    </w:p>
    <w:p>
      <w:pPr>
        <w:ind w:firstLine="480" w:firstLineChars="200"/>
        <w:jc w:val="left"/>
        <w:rPr>
          <w:rFonts w:hint="eastAsia" w:ascii="仿宋" w:hAnsi="仿宋" w:eastAsia="仿宋"/>
          <w:color w:val="000000"/>
          <w:sz w:val="24"/>
          <w:shd w:val="clear" w:color="auto" w:fill="FFFFFF"/>
        </w:rPr>
      </w:pPr>
    </w:p>
    <w:p>
      <w:pPr>
        <w:ind w:firstLine="480" w:firstLineChars="200"/>
        <w:jc w:val="left"/>
        <w:rPr>
          <w:rFonts w:ascii="仿宋" w:hAnsi="仿宋" w:eastAsia="仿宋" w:cs="微软雅黑"/>
          <w:b/>
          <w:bCs/>
          <w:sz w:val="40"/>
          <w:szCs w:val="40"/>
        </w:rPr>
      </w:pPr>
      <w:r>
        <w:rPr>
          <w:rFonts w:hint="eastAsia" w:ascii="仿宋" w:hAnsi="仿宋" w:eastAsia="仿宋"/>
          <w:color w:val="000000"/>
          <w:sz w:val="24"/>
          <w:shd w:val="clear" w:color="auto" w:fill="FFFFFF"/>
        </w:rPr>
        <w:t>为贯彻落实常态化疫情防控工作要求，学生要做好个人疫情防控，做好报到前14天自我体温测量，如实填写《健康情况承诺书》，并于报到时上交，经学校老师审查确认、体温检测符合要求后方可进入学校。</w:t>
      </w:r>
    </w:p>
    <w:p>
      <w:pPr>
        <w:jc w:val="center"/>
        <w:rPr>
          <w:rFonts w:hint="eastAsia" w:ascii="仿宋" w:hAnsi="仿宋" w:eastAsia="仿宋" w:cs="微软雅黑"/>
          <w:b/>
          <w:bCs/>
          <w:sz w:val="32"/>
          <w:szCs w:val="32"/>
        </w:rPr>
      </w:pPr>
      <w:r>
        <w:rPr>
          <w:rFonts w:hint="eastAsia" w:ascii="仿宋" w:hAnsi="仿宋" w:eastAsia="仿宋" w:cs="微软雅黑"/>
          <w:b/>
          <w:bCs/>
          <w:sz w:val="32"/>
          <w:szCs w:val="32"/>
        </w:rPr>
        <w:t>健康情况承诺书</w:t>
      </w:r>
    </w:p>
    <w:p>
      <w:pPr>
        <w:spacing w:line="300" w:lineRule="auto"/>
        <w:ind w:firstLine="480" w:firstLineChars="200"/>
        <w:rPr>
          <w:rFonts w:ascii="仿宋" w:hAnsi="仿宋" w:eastAsia="仿宋"/>
          <w:sz w:val="24"/>
        </w:rPr>
      </w:pPr>
      <w:r>
        <w:rPr>
          <w:rFonts w:hint="eastAsia" w:ascii="仿宋" w:hAnsi="仿宋" w:eastAsia="仿宋"/>
          <w:sz w:val="24"/>
        </w:rPr>
        <w:t>本人已知晓并理解、</w:t>
      </w:r>
      <w:r>
        <w:rPr>
          <w:rFonts w:ascii="仿宋" w:hAnsi="仿宋" w:eastAsia="仿宋"/>
          <w:sz w:val="24"/>
        </w:rPr>
        <w:t>遵守</w:t>
      </w:r>
      <w:r>
        <w:rPr>
          <w:rFonts w:hint="eastAsia" w:ascii="仿宋" w:hAnsi="仿宋" w:eastAsia="仿宋"/>
          <w:sz w:val="24"/>
        </w:rPr>
        <w:t>江西应用工程职业学院的健康要求和新冠肺炎疫情防控相关管理规定，并做如下承诺：</w:t>
      </w:r>
    </w:p>
    <w:p>
      <w:pPr>
        <w:numPr>
          <w:ilvl w:val="0"/>
          <w:numId w:val="1"/>
        </w:numPr>
        <w:spacing w:line="300" w:lineRule="auto"/>
        <w:rPr>
          <w:rFonts w:ascii="仿宋" w:hAnsi="仿宋" w:eastAsia="仿宋"/>
          <w:sz w:val="24"/>
        </w:rPr>
      </w:pPr>
      <w:r>
        <w:rPr>
          <w:rFonts w:hint="eastAsia" w:ascii="仿宋" w:hAnsi="仿宋" w:eastAsia="仿宋"/>
          <w:sz w:val="24"/>
        </w:rPr>
        <w:t>本人</w:t>
      </w:r>
      <w:r>
        <w:rPr>
          <w:rFonts w:ascii="仿宋" w:hAnsi="仿宋" w:eastAsia="仿宋"/>
          <w:sz w:val="24"/>
        </w:rPr>
        <w:t>不</w:t>
      </w:r>
      <w:r>
        <w:rPr>
          <w:rFonts w:hint="eastAsia" w:ascii="仿宋" w:hAnsi="仿宋" w:eastAsia="仿宋"/>
          <w:sz w:val="24"/>
        </w:rPr>
        <w:t>属于疫情</w:t>
      </w:r>
      <w:r>
        <w:rPr>
          <w:rFonts w:ascii="仿宋" w:hAnsi="仿宋" w:eastAsia="仿宋"/>
          <w:sz w:val="24"/>
        </w:rPr>
        <w:t>防控</w:t>
      </w:r>
      <w:r>
        <w:rPr>
          <w:rFonts w:hint="eastAsia" w:ascii="仿宋" w:hAnsi="仿宋" w:eastAsia="仿宋"/>
          <w:sz w:val="24"/>
        </w:rPr>
        <w:t>要求</w:t>
      </w:r>
      <w:r>
        <w:rPr>
          <w:rFonts w:ascii="仿宋" w:hAnsi="仿宋" w:eastAsia="仿宋"/>
          <w:sz w:val="24"/>
        </w:rPr>
        <w:t>14</w:t>
      </w:r>
      <w:r>
        <w:rPr>
          <w:rFonts w:hint="eastAsia" w:ascii="仿宋" w:hAnsi="仿宋" w:eastAsia="仿宋"/>
          <w:sz w:val="24"/>
        </w:rPr>
        <w:t>天强制</w:t>
      </w:r>
      <w:r>
        <w:rPr>
          <w:rFonts w:ascii="仿宋" w:hAnsi="仿宋" w:eastAsia="仿宋"/>
          <w:sz w:val="24"/>
        </w:rPr>
        <w:t>隔离期</w:t>
      </w:r>
      <w:r>
        <w:rPr>
          <w:rFonts w:hint="eastAsia" w:ascii="仿宋" w:hAnsi="仿宋" w:eastAsia="仿宋"/>
          <w:sz w:val="24"/>
        </w:rPr>
        <w:t>、</w:t>
      </w:r>
      <w:r>
        <w:rPr>
          <w:rFonts w:ascii="仿宋" w:hAnsi="仿宋" w:eastAsia="仿宋"/>
          <w:sz w:val="24"/>
        </w:rPr>
        <w:t>医学观察期或自我隔离期内</w:t>
      </w:r>
      <w:r>
        <w:rPr>
          <w:rFonts w:hint="eastAsia" w:ascii="仿宋" w:hAnsi="仿宋" w:eastAsia="仿宋"/>
          <w:sz w:val="24"/>
        </w:rPr>
        <w:t>的人群。</w:t>
      </w:r>
    </w:p>
    <w:p>
      <w:pPr>
        <w:numPr>
          <w:ilvl w:val="0"/>
          <w:numId w:val="1"/>
        </w:numPr>
        <w:spacing w:line="300" w:lineRule="auto"/>
        <w:rPr>
          <w:rFonts w:ascii="仿宋" w:hAnsi="仿宋" w:eastAsia="仿宋"/>
          <w:sz w:val="24"/>
        </w:rPr>
      </w:pPr>
      <w:r>
        <w:rPr>
          <w:rFonts w:hint="eastAsia" w:ascii="仿宋" w:hAnsi="仿宋" w:eastAsia="仿宋"/>
          <w:sz w:val="24"/>
        </w:rPr>
        <w:t>本人在报到前14天内如实</w:t>
      </w:r>
      <w:r>
        <w:rPr>
          <w:rFonts w:ascii="仿宋" w:hAnsi="仿宋" w:eastAsia="仿宋"/>
          <w:sz w:val="24"/>
        </w:rPr>
        <w:t>填写“</w:t>
      </w:r>
      <w:r>
        <w:rPr>
          <w:rFonts w:hint="eastAsia" w:ascii="仿宋" w:hAnsi="仿宋" w:eastAsia="仿宋"/>
          <w:sz w:val="24"/>
        </w:rPr>
        <w:t>体温</w:t>
      </w:r>
      <w:r>
        <w:rPr>
          <w:rFonts w:ascii="仿宋" w:hAnsi="仿宋" w:eastAsia="仿宋"/>
          <w:sz w:val="24"/>
        </w:rPr>
        <w:t>自我</w:t>
      </w:r>
      <w:r>
        <w:rPr>
          <w:rFonts w:hint="eastAsia" w:ascii="仿宋" w:hAnsi="仿宋" w:eastAsia="仿宋"/>
          <w:sz w:val="24"/>
        </w:rPr>
        <w:t>监</w:t>
      </w:r>
      <w:r>
        <w:rPr>
          <w:rFonts w:ascii="仿宋" w:hAnsi="仿宋" w:eastAsia="仿宋"/>
          <w:sz w:val="24"/>
        </w:rPr>
        <w:t>测登记表”</w:t>
      </w:r>
      <w:r>
        <w:rPr>
          <w:rFonts w:hint="eastAsia" w:ascii="仿宋" w:hAnsi="仿宋" w:eastAsia="仿宋"/>
          <w:sz w:val="24"/>
        </w:rPr>
        <w:t>，体温和个人健康情况均正常。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在报到过程中如出现咳嗽、发热等身体不适情况，我愿遵守学校老师安排到指定隔离区域报到。</w:t>
      </w:r>
    </w:p>
    <w:p>
      <w:pPr>
        <w:spacing w:line="300" w:lineRule="auto"/>
        <w:ind w:firstLine="480" w:firstLineChars="200"/>
        <w:rPr>
          <w:rFonts w:ascii="仿宋" w:hAnsi="仿宋" w:eastAsia="仿宋"/>
          <w:sz w:val="24"/>
        </w:rPr>
      </w:pPr>
      <w:r>
        <w:rPr>
          <w:rFonts w:hint="eastAsia" w:ascii="仿宋" w:hAnsi="仿宋" w:eastAsia="仿宋"/>
          <w:sz w:val="24"/>
        </w:rPr>
        <w:t>本人保证以上承诺信息真实、准确、完整，并知悉我将承担瞒报的法律后果及责任。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 xml:space="preserve">学 </w:t>
      </w:r>
      <w:r>
        <w:rPr>
          <w:rFonts w:ascii="仿宋" w:hAnsi="仿宋" w:eastAsia="仿宋"/>
          <w:sz w:val="24"/>
        </w:rPr>
        <w:t xml:space="preserve"> </w:t>
      </w:r>
      <w:r>
        <w:rPr>
          <w:rFonts w:hint="eastAsia" w:ascii="仿宋" w:hAnsi="仿宋" w:eastAsia="仿宋"/>
          <w:sz w:val="24"/>
        </w:rPr>
        <w:t>生（签字）：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日         期：</w:t>
      </w:r>
    </w:p>
    <w:p>
      <w:pPr>
        <w:spacing w:line="360" w:lineRule="auto"/>
        <w:ind w:left="2940" w:leftChars="1400" w:firstLine="840" w:firstLineChars="350"/>
        <w:rPr>
          <w:rFonts w:ascii="仿宋" w:hAnsi="仿宋" w:eastAsia="仿宋"/>
          <w:sz w:val="24"/>
        </w:rPr>
      </w:pPr>
      <w:r>
        <w:rPr>
          <w:rFonts w:hint="eastAsia" w:ascii="仿宋" w:hAnsi="仿宋" w:eastAsia="仿宋"/>
          <w:sz w:val="24"/>
        </w:rPr>
        <w:t>联  系  电 话：</w:t>
      </w:r>
    </w:p>
    <w:p>
      <w:pPr>
        <w:ind w:firstLine="150" w:firstLineChars="50"/>
        <w:jc w:val="center"/>
        <w:rPr>
          <w:rFonts w:ascii="仿宋" w:hAnsi="仿宋" w:eastAsia="仿宋"/>
        </w:rPr>
      </w:pPr>
      <w:r>
        <w:rPr>
          <w:rFonts w:ascii="仿宋" w:hAnsi="仿宋" w:eastAsia="仿宋" w:cs="微软雅黑"/>
          <w:sz w:val="30"/>
          <w:szCs w:val="30"/>
        </w:rPr>
        <w:t>体温</w:t>
      </w:r>
      <w:r>
        <w:rPr>
          <w:rFonts w:hint="eastAsia" w:ascii="仿宋" w:hAnsi="仿宋" w:eastAsia="仿宋" w:cs="微软雅黑"/>
          <w:sz w:val="30"/>
          <w:szCs w:val="30"/>
        </w:rPr>
        <w:t>自我监测登记</w:t>
      </w:r>
      <w:r>
        <w:rPr>
          <w:rFonts w:ascii="仿宋" w:hAnsi="仿宋" w:eastAsia="仿宋" w:cs="微软雅黑"/>
          <w:sz w:val="30"/>
          <w:szCs w:val="30"/>
        </w:rPr>
        <w:t>表</w:t>
      </w:r>
    </w:p>
    <w:tbl>
      <w:tblPr>
        <w:tblStyle w:val="2"/>
        <w:tblW w:w="8086" w:type="dxa"/>
        <w:jc w:val="center"/>
        <w:tblLayout w:type="fixed"/>
        <w:tblCellMar>
          <w:top w:w="0" w:type="dxa"/>
          <w:left w:w="108" w:type="dxa"/>
          <w:bottom w:w="0" w:type="dxa"/>
          <w:right w:w="108" w:type="dxa"/>
        </w:tblCellMar>
      </w:tblPr>
      <w:tblGrid>
        <w:gridCol w:w="2685"/>
        <w:gridCol w:w="2623"/>
        <w:gridCol w:w="2778"/>
      </w:tblGrid>
      <w:tr>
        <w:tblPrEx>
          <w:tblCellMar>
            <w:top w:w="0" w:type="dxa"/>
            <w:left w:w="108" w:type="dxa"/>
            <w:bottom w:w="0" w:type="dxa"/>
            <w:right w:w="108" w:type="dxa"/>
          </w:tblCellMar>
        </w:tblPrEx>
        <w:trPr>
          <w:trHeight w:val="360" w:hRule="atLeast"/>
          <w:jc w:val="center"/>
        </w:trPr>
        <w:tc>
          <w:tcPr>
            <w:tcW w:w="26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623"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14天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13天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12天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11天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10天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9天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8天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7天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6天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5天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4天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3天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2天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68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报到前</w:t>
            </w:r>
            <w:r>
              <w:rPr>
                <w:rFonts w:ascii="仿宋" w:hAnsi="仿宋" w:eastAsia="仿宋" w:cs="宋体"/>
                <w:color w:val="000000"/>
                <w:kern w:val="0"/>
                <w:szCs w:val="21"/>
              </w:rPr>
              <w:t>1天</w:t>
            </w:r>
          </w:p>
        </w:tc>
        <w:tc>
          <w:tcPr>
            <w:tcW w:w="2623"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rPr>
          <w:rFonts w:hint="eastAsia"/>
        </w:rPr>
      </w:pPr>
    </w:p>
    <w:sectPr>
      <w:pgSz w:w="11906" w:h="16838"/>
      <w:pgMar w:top="873"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7075B"/>
    <w:rsid w:val="003D0CFC"/>
    <w:rsid w:val="007C3319"/>
    <w:rsid w:val="00CD65DF"/>
    <w:rsid w:val="31BB6924"/>
    <w:rsid w:val="50145FAE"/>
    <w:rsid w:val="5E770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451</Characters>
  <Lines>3</Lines>
  <Paragraphs>1</Paragraphs>
  <TotalTime>19</TotalTime>
  <ScaleCrop>false</ScaleCrop>
  <LinksUpToDate>false</LinksUpToDate>
  <CharactersWithSpaces>528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2020-08-19T09:03:00Z</dcterms:created>
  <dc:creator>GFT</dc:creator>
  <cp:lastModifiedBy>Administrator</cp:lastModifiedBy>
  <cp:lastPrinted>2020-08-24T11:23:00Z</cp:lastPrinted>
  <dcterms:modified xsi:type="dcterms:W3CDTF">2021-11-23T01:11:38Z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AB854EA7963E42E6A08B6F4314FE394C</vt:lpwstr>
  </property>
</Properties>
</file>